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56DA" w:rsidRDefault="002C6F9A">
      <w:r>
        <w:rPr>
          <w:noProof/>
          <w:lang w:eastAsia="ru-RU"/>
        </w:rPr>
        <w:drawing>
          <wp:inline distT="0" distB="0" distL="0" distR="0">
            <wp:extent cx="5940425" cy="8171782"/>
            <wp:effectExtent l="19050" t="0" r="3175" b="0"/>
            <wp:docPr id="3" name="Рисунок 2" descr="G:\Эльвира 2023\Учебно-воспитательный план 2021-2022\учебный план 2023-2024\сайтка УП\вар.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Эльвира 2023\Учебно-воспитательный план 2021-2022\учебный план 2023-2024\сайтка УП\вар.2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17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11A2" w:rsidRDefault="009C11A2"/>
    <w:p w:rsidR="009C11A2" w:rsidRDefault="009C11A2"/>
    <w:p w:rsidR="009C11A2" w:rsidRDefault="009C11A2"/>
    <w:p w:rsidR="009C11A2" w:rsidRDefault="0052324C" w:rsidP="0009140D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У</w:t>
      </w:r>
      <w:r w:rsidR="009C11A2">
        <w:rPr>
          <w:rFonts w:ascii="Times New Roman" w:hAnsi="Times New Roman"/>
          <w:b/>
          <w:sz w:val="28"/>
          <w:szCs w:val="28"/>
        </w:rPr>
        <w:t xml:space="preserve">чебный план </w:t>
      </w:r>
      <w:r>
        <w:rPr>
          <w:rFonts w:ascii="Times New Roman" w:hAnsi="Times New Roman"/>
          <w:b/>
          <w:sz w:val="28"/>
          <w:szCs w:val="28"/>
        </w:rPr>
        <w:t xml:space="preserve">индивидуального обучения </w:t>
      </w:r>
      <w:r w:rsidR="002C6F9A">
        <w:rPr>
          <w:rFonts w:ascii="Times New Roman" w:hAnsi="Times New Roman"/>
          <w:b/>
          <w:sz w:val="28"/>
          <w:szCs w:val="28"/>
        </w:rPr>
        <w:t>(вариант 2</w:t>
      </w:r>
      <w:r w:rsidR="009C11A2" w:rsidRPr="00C34BD9">
        <w:rPr>
          <w:rFonts w:ascii="Times New Roman" w:hAnsi="Times New Roman"/>
          <w:b/>
          <w:sz w:val="28"/>
          <w:szCs w:val="28"/>
        </w:rPr>
        <w:t>)</w:t>
      </w:r>
    </w:p>
    <w:p w:rsidR="0009140D" w:rsidRPr="00C34BD9" w:rsidRDefault="002C6F9A" w:rsidP="0009140D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для 2</w:t>
      </w:r>
      <w:r w:rsidR="0009140D">
        <w:rPr>
          <w:rFonts w:ascii="Times New Roman" w:hAnsi="Times New Roman"/>
          <w:b/>
          <w:sz w:val="28"/>
          <w:szCs w:val="28"/>
        </w:rPr>
        <w:t xml:space="preserve"> класса</w:t>
      </w:r>
    </w:p>
    <w:p w:rsidR="009C11A2" w:rsidRPr="00C34BD9" w:rsidRDefault="009C11A2" w:rsidP="009C11A2">
      <w:pPr>
        <w:jc w:val="center"/>
        <w:rPr>
          <w:rFonts w:ascii="Times New Roman" w:hAnsi="Times New Roman"/>
          <w:b/>
          <w:sz w:val="28"/>
          <w:szCs w:val="28"/>
        </w:rPr>
      </w:pPr>
      <w:r w:rsidRPr="00C34BD9">
        <w:rPr>
          <w:rFonts w:ascii="Times New Roman" w:hAnsi="Times New Roman"/>
          <w:b/>
          <w:sz w:val="28"/>
          <w:szCs w:val="28"/>
        </w:rPr>
        <w:t>муниципального бюджетного общеобразовательного учреждения</w:t>
      </w:r>
    </w:p>
    <w:p w:rsidR="009C11A2" w:rsidRPr="00C34BD9" w:rsidRDefault="009C11A2" w:rsidP="009C11A2">
      <w:pPr>
        <w:jc w:val="center"/>
        <w:rPr>
          <w:rFonts w:ascii="Times New Roman" w:hAnsi="Times New Roman"/>
          <w:b/>
          <w:sz w:val="28"/>
          <w:szCs w:val="28"/>
        </w:rPr>
      </w:pPr>
      <w:r w:rsidRPr="00C34BD9">
        <w:rPr>
          <w:rFonts w:ascii="Times New Roman" w:hAnsi="Times New Roman"/>
          <w:b/>
          <w:sz w:val="28"/>
          <w:szCs w:val="28"/>
        </w:rPr>
        <w:t>«Большеелгинская средняя общеобразовательная школа»</w:t>
      </w:r>
    </w:p>
    <w:p w:rsidR="009C11A2" w:rsidRPr="00C34BD9" w:rsidRDefault="009C11A2" w:rsidP="009C11A2">
      <w:pPr>
        <w:jc w:val="center"/>
        <w:rPr>
          <w:rFonts w:ascii="Times New Roman" w:hAnsi="Times New Roman"/>
          <w:b/>
          <w:sz w:val="28"/>
          <w:szCs w:val="28"/>
        </w:rPr>
      </w:pPr>
      <w:r w:rsidRPr="00C34BD9">
        <w:rPr>
          <w:rFonts w:ascii="Times New Roman" w:hAnsi="Times New Roman"/>
          <w:b/>
          <w:sz w:val="28"/>
          <w:szCs w:val="28"/>
        </w:rPr>
        <w:t xml:space="preserve">Рыбно-Слободского муниципального района Республики Татарстан </w:t>
      </w:r>
    </w:p>
    <w:p w:rsidR="009C11A2" w:rsidRPr="00C34BD9" w:rsidRDefault="009C11A2" w:rsidP="009C11A2">
      <w:pPr>
        <w:jc w:val="center"/>
        <w:rPr>
          <w:rFonts w:ascii="Times New Roman" w:hAnsi="Times New Roman"/>
          <w:b/>
          <w:sz w:val="28"/>
          <w:szCs w:val="28"/>
        </w:rPr>
      </w:pPr>
      <w:r w:rsidRPr="00C34BD9">
        <w:rPr>
          <w:rFonts w:ascii="Times New Roman" w:hAnsi="Times New Roman"/>
          <w:b/>
          <w:sz w:val="28"/>
          <w:szCs w:val="28"/>
        </w:rPr>
        <w:t>на 202</w:t>
      </w:r>
      <w:r>
        <w:rPr>
          <w:rFonts w:ascii="Times New Roman" w:hAnsi="Times New Roman"/>
          <w:b/>
          <w:sz w:val="28"/>
          <w:szCs w:val="28"/>
        </w:rPr>
        <w:t>3</w:t>
      </w:r>
      <w:r w:rsidRPr="00C34BD9">
        <w:rPr>
          <w:rFonts w:ascii="Times New Roman" w:hAnsi="Times New Roman"/>
          <w:b/>
          <w:sz w:val="28"/>
          <w:szCs w:val="28"/>
        </w:rPr>
        <w:t>-202</w:t>
      </w:r>
      <w:r>
        <w:rPr>
          <w:rFonts w:ascii="Times New Roman" w:hAnsi="Times New Roman"/>
          <w:b/>
          <w:sz w:val="28"/>
          <w:szCs w:val="28"/>
        </w:rPr>
        <w:t>4</w:t>
      </w:r>
      <w:r w:rsidRPr="00C34BD9"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tbl>
      <w:tblPr>
        <w:tblW w:w="9490" w:type="dxa"/>
        <w:jc w:val="center"/>
        <w:tblInd w:w="-7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946"/>
        <w:gridCol w:w="4834"/>
        <w:gridCol w:w="1710"/>
      </w:tblGrid>
      <w:tr w:rsidR="002C6F9A" w:rsidTr="00885E6E">
        <w:trPr>
          <w:trHeight w:val="1074"/>
          <w:jc w:val="center"/>
        </w:trPr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C6F9A" w:rsidRPr="004C5FE0" w:rsidRDefault="002C6F9A" w:rsidP="00885E6E">
            <w:pPr>
              <w:pStyle w:val="a8"/>
              <w:spacing w:line="276" w:lineRule="auto"/>
              <w:jc w:val="center"/>
              <w:rPr>
                <w:rFonts w:ascii="Times New Roman" w:hAnsi="Times New Roman"/>
                <w:b/>
                <w:szCs w:val="24"/>
              </w:rPr>
            </w:pPr>
          </w:p>
          <w:p w:rsidR="002C6F9A" w:rsidRPr="004C5FE0" w:rsidRDefault="002C6F9A" w:rsidP="00885E6E">
            <w:pPr>
              <w:pStyle w:val="a8"/>
              <w:spacing w:line="276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proofErr w:type="spellStart"/>
            <w:r w:rsidRPr="004C5FE0">
              <w:rPr>
                <w:rFonts w:ascii="Times New Roman" w:hAnsi="Times New Roman"/>
                <w:b/>
                <w:szCs w:val="24"/>
                <w:lang w:val="en-US"/>
              </w:rPr>
              <w:t>Предметные</w:t>
            </w:r>
            <w:proofErr w:type="spellEnd"/>
            <w:r w:rsidRPr="004C5FE0">
              <w:rPr>
                <w:rFonts w:ascii="Times New Roman" w:hAnsi="Times New Roman"/>
                <w:b/>
                <w:szCs w:val="24"/>
              </w:rPr>
              <w:t xml:space="preserve"> области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F9A" w:rsidRPr="004C5FE0" w:rsidRDefault="002C6F9A" w:rsidP="00885E6E">
            <w:pPr>
              <w:pStyle w:val="a8"/>
              <w:spacing w:line="276" w:lineRule="auto"/>
              <w:jc w:val="center"/>
              <w:rPr>
                <w:rFonts w:ascii="Times New Roman" w:hAnsi="Times New Roman"/>
                <w:b/>
                <w:szCs w:val="24"/>
              </w:rPr>
            </w:pPr>
          </w:p>
          <w:p w:rsidR="002C6F9A" w:rsidRPr="004C5FE0" w:rsidRDefault="002C6F9A" w:rsidP="00885E6E">
            <w:pPr>
              <w:pStyle w:val="a8"/>
              <w:spacing w:line="276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4C5FE0">
              <w:rPr>
                <w:rFonts w:ascii="Times New Roman" w:hAnsi="Times New Roman"/>
                <w:b/>
                <w:szCs w:val="24"/>
              </w:rPr>
              <w:t>Учебные  предметы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F9A" w:rsidRPr="004C5FE0" w:rsidRDefault="002C6F9A" w:rsidP="00885E6E">
            <w:pPr>
              <w:pStyle w:val="a8"/>
              <w:spacing w:line="276" w:lineRule="auto"/>
              <w:jc w:val="center"/>
              <w:rPr>
                <w:rFonts w:ascii="Times New Roman" w:hAnsi="Times New Roman"/>
                <w:b/>
                <w:szCs w:val="24"/>
              </w:rPr>
            </w:pPr>
          </w:p>
          <w:p w:rsidR="002C6F9A" w:rsidRPr="004C5FE0" w:rsidRDefault="002C6F9A" w:rsidP="00885E6E">
            <w:pPr>
              <w:pStyle w:val="a8"/>
              <w:spacing w:line="276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4C5FE0">
              <w:rPr>
                <w:rFonts w:ascii="Times New Roman" w:hAnsi="Times New Roman"/>
                <w:b/>
                <w:szCs w:val="24"/>
              </w:rPr>
              <w:t>Количество часов в неделю</w:t>
            </w:r>
          </w:p>
        </w:tc>
      </w:tr>
      <w:tr w:rsidR="002C6F9A" w:rsidTr="00885E6E">
        <w:trPr>
          <w:jc w:val="center"/>
        </w:trPr>
        <w:tc>
          <w:tcPr>
            <w:tcW w:w="9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2C6F9A" w:rsidRPr="004C5FE0" w:rsidRDefault="002C6F9A" w:rsidP="00885E6E">
            <w:pPr>
              <w:pStyle w:val="a8"/>
              <w:spacing w:line="276" w:lineRule="auto"/>
              <w:jc w:val="center"/>
              <w:rPr>
                <w:rFonts w:ascii="Times New Roman" w:hAnsi="Times New Roman"/>
                <w:i/>
                <w:szCs w:val="24"/>
              </w:rPr>
            </w:pPr>
            <w:r w:rsidRPr="004C5FE0">
              <w:rPr>
                <w:rFonts w:ascii="Times New Roman" w:hAnsi="Times New Roman"/>
                <w:i/>
                <w:szCs w:val="24"/>
                <w:lang w:val="en-US"/>
              </w:rPr>
              <w:t>I</w:t>
            </w:r>
            <w:r w:rsidRPr="004C5FE0">
              <w:rPr>
                <w:rFonts w:ascii="Times New Roman" w:hAnsi="Times New Roman"/>
                <w:i/>
                <w:szCs w:val="24"/>
              </w:rPr>
              <w:t>. Обязательная часть</w:t>
            </w:r>
          </w:p>
        </w:tc>
      </w:tr>
      <w:tr w:rsidR="002C6F9A" w:rsidTr="00885E6E">
        <w:trPr>
          <w:jc w:val="center"/>
        </w:trPr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F9A" w:rsidRPr="004C5FE0" w:rsidRDefault="002C6F9A" w:rsidP="00885E6E">
            <w:pPr>
              <w:pStyle w:val="a8"/>
              <w:spacing w:line="276" w:lineRule="auto"/>
              <w:rPr>
                <w:rFonts w:ascii="Times New Roman" w:hAnsi="Times New Roman"/>
                <w:szCs w:val="24"/>
              </w:rPr>
            </w:pPr>
            <w:r w:rsidRPr="004C5FE0">
              <w:rPr>
                <w:rFonts w:ascii="Times New Roman" w:hAnsi="Times New Roman"/>
                <w:szCs w:val="24"/>
              </w:rPr>
              <w:t>1. Язык и речевая практика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F9A" w:rsidRPr="004C5FE0" w:rsidRDefault="002C6F9A" w:rsidP="00885E6E">
            <w:pPr>
              <w:pStyle w:val="a8"/>
              <w:spacing w:line="276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1.1.Речь и альтернативная (дополнительная) коммуникация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F9A" w:rsidRPr="004C5FE0" w:rsidRDefault="002C6F9A" w:rsidP="00885E6E">
            <w:pPr>
              <w:pStyle w:val="a8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2C6F9A" w:rsidTr="00885E6E">
        <w:trPr>
          <w:jc w:val="center"/>
        </w:trPr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F9A" w:rsidRPr="004C5FE0" w:rsidRDefault="002C6F9A" w:rsidP="00885E6E">
            <w:pPr>
              <w:pStyle w:val="a8"/>
              <w:spacing w:line="276" w:lineRule="auto"/>
              <w:rPr>
                <w:rFonts w:ascii="Times New Roman" w:hAnsi="Times New Roman"/>
                <w:szCs w:val="24"/>
              </w:rPr>
            </w:pPr>
            <w:r w:rsidRPr="004C5FE0">
              <w:rPr>
                <w:rFonts w:ascii="Times New Roman" w:hAnsi="Times New Roman"/>
                <w:szCs w:val="24"/>
              </w:rPr>
              <w:t>2. Математика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F9A" w:rsidRPr="004C5FE0" w:rsidRDefault="002C6F9A" w:rsidP="00885E6E">
            <w:pPr>
              <w:pStyle w:val="a8"/>
              <w:spacing w:line="276" w:lineRule="auto"/>
              <w:rPr>
                <w:rFonts w:ascii="Times New Roman" w:hAnsi="Times New Roman"/>
                <w:szCs w:val="24"/>
              </w:rPr>
            </w:pPr>
            <w:r w:rsidRPr="004C5FE0">
              <w:rPr>
                <w:rFonts w:ascii="Times New Roman" w:hAnsi="Times New Roman"/>
                <w:szCs w:val="24"/>
              </w:rPr>
              <w:t>2.1.Математические представления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F9A" w:rsidRPr="004C5FE0" w:rsidRDefault="002C6F9A" w:rsidP="00885E6E">
            <w:pPr>
              <w:pStyle w:val="a8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4C5FE0">
              <w:rPr>
                <w:rFonts w:ascii="Times New Roman" w:hAnsi="Times New Roman"/>
                <w:szCs w:val="24"/>
              </w:rPr>
              <w:t>1</w:t>
            </w:r>
          </w:p>
        </w:tc>
      </w:tr>
      <w:tr w:rsidR="002C6F9A" w:rsidTr="00885E6E">
        <w:trPr>
          <w:jc w:val="center"/>
        </w:trPr>
        <w:tc>
          <w:tcPr>
            <w:tcW w:w="29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F9A" w:rsidRPr="004C5FE0" w:rsidRDefault="002C6F9A" w:rsidP="00885E6E">
            <w:pPr>
              <w:pStyle w:val="a8"/>
              <w:spacing w:line="276" w:lineRule="auto"/>
              <w:rPr>
                <w:rFonts w:ascii="Times New Roman" w:hAnsi="Times New Roman"/>
                <w:szCs w:val="24"/>
              </w:rPr>
            </w:pPr>
            <w:r w:rsidRPr="004C5FE0">
              <w:rPr>
                <w:rFonts w:ascii="Times New Roman" w:hAnsi="Times New Roman"/>
                <w:szCs w:val="24"/>
              </w:rPr>
              <w:t>3. Окружающий мир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F9A" w:rsidRPr="004C5FE0" w:rsidRDefault="002C6F9A" w:rsidP="00885E6E">
            <w:pPr>
              <w:pStyle w:val="a8"/>
              <w:spacing w:line="276" w:lineRule="auto"/>
              <w:rPr>
                <w:rFonts w:ascii="Times New Roman" w:hAnsi="Times New Roman"/>
                <w:szCs w:val="24"/>
              </w:rPr>
            </w:pPr>
            <w:r w:rsidRPr="004C5FE0">
              <w:rPr>
                <w:rFonts w:ascii="Times New Roman" w:hAnsi="Times New Roman"/>
                <w:szCs w:val="24"/>
              </w:rPr>
              <w:t>3.1 Окружающий природный  мир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F9A" w:rsidRPr="004C5FE0" w:rsidRDefault="002C6F9A" w:rsidP="00885E6E">
            <w:pPr>
              <w:pStyle w:val="a8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4C5FE0">
              <w:rPr>
                <w:rFonts w:ascii="Times New Roman" w:hAnsi="Times New Roman"/>
                <w:szCs w:val="24"/>
              </w:rPr>
              <w:t>1</w:t>
            </w:r>
          </w:p>
        </w:tc>
      </w:tr>
      <w:tr w:rsidR="002C6F9A" w:rsidTr="00885E6E">
        <w:trPr>
          <w:trHeight w:val="317"/>
          <w:jc w:val="center"/>
        </w:trPr>
        <w:tc>
          <w:tcPr>
            <w:tcW w:w="29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F9A" w:rsidRPr="004C5FE0" w:rsidRDefault="002C6F9A" w:rsidP="00885E6E">
            <w:pPr>
              <w:rPr>
                <w:rFonts w:ascii="Times New Roman" w:eastAsia="Calibri" w:hAnsi="Times New Roman"/>
                <w:szCs w:val="24"/>
              </w:rPr>
            </w:pP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F9A" w:rsidRPr="004C5FE0" w:rsidRDefault="002C6F9A" w:rsidP="00885E6E">
            <w:pPr>
              <w:pStyle w:val="a8"/>
              <w:spacing w:line="276" w:lineRule="auto"/>
              <w:rPr>
                <w:rFonts w:ascii="Times New Roman" w:hAnsi="Times New Roman"/>
                <w:szCs w:val="24"/>
                <w:lang w:val="en-US"/>
              </w:rPr>
            </w:pPr>
            <w:r w:rsidRPr="004C5FE0">
              <w:rPr>
                <w:rFonts w:ascii="Times New Roman" w:hAnsi="Times New Roman"/>
                <w:szCs w:val="24"/>
              </w:rPr>
              <w:t>3.2 Человек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F9A" w:rsidRPr="004C5FE0" w:rsidRDefault="002C6F9A" w:rsidP="00885E6E">
            <w:pPr>
              <w:pStyle w:val="a8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4C5FE0">
              <w:rPr>
                <w:rFonts w:ascii="Times New Roman" w:hAnsi="Times New Roman"/>
                <w:szCs w:val="24"/>
              </w:rPr>
              <w:t>1</w:t>
            </w:r>
          </w:p>
        </w:tc>
      </w:tr>
      <w:tr w:rsidR="002C6F9A" w:rsidTr="00885E6E">
        <w:trPr>
          <w:trHeight w:val="280"/>
          <w:jc w:val="center"/>
        </w:trPr>
        <w:tc>
          <w:tcPr>
            <w:tcW w:w="29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F9A" w:rsidRPr="004C5FE0" w:rsidRDefault="002C6F9A" w:rsidP="00885E6E">
            <w:pPr>
              <w:rPr>
                <w:rFonts w:ascii="Times New Roman" w:eastAsia="Calibri" w:hAnsi="Times New Roman"/>
                <w:szCs w:val="24"/>
              </w:rPr>
            </w:pP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F9A" w:rsidRPr="004C5FE0" w:rsidRDefault="002C6F9A" w:rsidP="00885E6E">
            <w:pPr>
              <w:pStyle w:val="a8"/>
              <w:tabs>
                <w:tab w:val="right" w:pos="2475"/>
              </w:tabs>
              <w:spacing w:line="276" w:lineRule="auto"/>
              <w:rPr>
                <w:rFonts w:ascii="Times New Roman" w:hAnsi="Times New Roman"/>
                <w:szCs w:val="24"/>
                <w:lang w:val="en-US"/>
              </w:rPr>
            </w:pPr>
            <w:r w:rsidRPr="004C5FE0">
              <w:rPr>
                <w:rFonts w:ascii="Times New Roman" w:hAnsi="Times New Roman"/>
                <w:szCs w:val="24"/>
              </w:rPr>
              <w:t>3.3 Домоводство</w:t>
            </w:r>
            <w:r w:rsidRPr="004C5FE0">
              <w:rPr>
                <w:rFonts w:ascii="Times New Roman" w:hAnsi="Times New Roman"/>
                <w:szCs w:val="24"/>
              </w:rPr>
              <w:tab/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F9A" w:rsidRPr="004C5FE0" w:rsidRDefault="002C6F9A" w:rsidP="00885E6E">
            <w:pPr>
              <w:jc w:val="center"/>
              <w:rPr>
                <w:szCs w:val="24"/>
              </w:rPr>
            </w:pPr>
          </w:p>
        </w:tc>
      </w:tr>
      <w:tr w:rsidR="002C6F9A" w:rsidTr="00885E6E">
        <w:trPr>
          <w:trHeight w:val="269"/>
          <w:jc w:val="center"/>
        </w:trPr>
        <w:tc>
          <w:tcPr>
            <w:tcW w:w="29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F9A" w:rsidRPr="004C5FE0" w:rsidRDefault="002C6F9A" w:rsidP="00885E6E">
            <w:pPr>
              <w:rPr>
                <w:rFonts w:ascii="Times New Roman" w:eastAsia="Calibri" w:hAnsi="Times New Roman"/>
                <w:szCs w:val="24"/>
              </w:rPr>
            </w:pP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F9A" w:rsidRPr="004C5FE0" w:rsidRDefault="002C6F9A" w:rsidP="00885E6E">
            <w:pPr>
              <w:pStyle w:val="a8"/>
              <w:spacing w:line="276" w:lineRule="auto"/>
              <w:rPr>
                <w:rFonts w:ascii="Times New Roman" w:hAnsi="Times New Roman"/>
                <w:szCs w:val="24"/>
              </w:rPr>
            </w:pPr>
            <w:r w:rsidRPr="004C5FE0">
              <w:rPr>
                <w:rFonts w:ascii="Times New Roman" w:hAnsi="Times New Roman"/>
                <w:szCs w:val="24"/>
              </w:rPr>
              <w:t>3.4. Окружающий социальный мир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F9A" w:rsidRPr="004C5FE0" w:rsidRDefault="002C6F9A" w:rsidP="00885E6E">
            <w:pPr>
              <w:jc w:val="center"/>
              <w:rPr>
                <w:szCs w:val="24"/>
              </w:rPr>
            </w:pPr>
            <w:r w:rsidRPr="004C5FE0">
              <w:rPr>
                <w:szCs w:val="24"/>
              </w:rPr>
              <w:t>1</w:t>
            </w:r>
          </w:p>
        </w:tc>
      </w:tr>
      <w:tr w:rsidR="002C6F9A" w:rsidTr="00885E6E">
        <w:trPr>
          <w:trHeight w:val="340"/>
          <w:jc w:val="center"/>
        </w:trPr>
        <w:tc>
          <w:tcPr>
            <w:tcW w:w="29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F9A" w:rsidRPr="004C5FE0" w:rsidRDefault="002C6F9A" w:rsidP="00885E6E">
            <w:pPr>
              <w:pStyle w:val="a8"/>
              <w:spacing w:line="276" w:lineRule="auto"/>
              <w:rPr>
                <w:rFonts w:ascii="Times New Roman" w:hAnsi="Times New Roman"/>
                <w:szCs w:val="24"/>
              </w:rPr>
            </w:pPr>
            <w:r w:rsidRPr="004C5FE0">
              <w:rPr>
                <w:rFonts w:ascii="Times New Roman" w:hAnsi="Times New Roman"/>
                <w:szCs w:val="24"/>
              </w:rPr>
              <w:t xml:space="preserve">4. Искусство 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F9A" w:rsidRPr="004C5FE0" w:rsidRDefault="002C6F9A" w:rsidP="00885E6E">
            <w:pPr>
              <w:pStyle w:val="a8"/>
              <w:spacing w:line="276" w:lineRule="auto"/>
              <w:rPr>
                <w:rFonts w:ascii="Times New Roman" w:hAnsi="Times New Roman"/>
                <w:szCs w:val="24"/>
                <w:lang w:val="en-US"/>
              </w:rPr>
            </w:pPr>
            <w:r w:rsidRPr="004C5FE0">
              <w:rPr>
                <w:rFonts w:ascii="Times New Roman" w:hAnsi="Times New Roman"/>
                <w:szCs w:val="24"/>
              </w:rPr>
              <w:t>4.1 Музыка и движение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F9A" w:rsidRPr="004C5FE0" w:rsidRDefault="002C6F9A" w:rsidP="00885E6E">
            <w:pPr>
              <w:jc w:val="center"/>
              <w:rPr>
                <w:szCs w:val="24"/>
              </w:rPr>
            </w:pPr>
          </w:p>
        </w:tc>
      </w:tr>
      <w:tr w:rsidR="002C6F9A" w:rsidTr="00885E6E">
        <w:trPr>
          <w:trHeight w:val="221"/>
          <w:jc w:val="center"/>
        </w:trPr>
        <w:tc>
          <w:tcPr>
            <w:tcW w:w="29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F9A" w:rsidRPr="004C5FE0" w:rsidRDefault="002C6F9A" w:rsidP="00885E6E">
            <w:pPr>
              <w:rPr>
                <w:rFonts w:ascii="Times New Roman" w:eastAsia="Calibri" w:hAnsi="Times New Roman"/>
                <w:szCs w:val="24"/>
              </w:rPr>
            </w:pP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F9A" w:rsidRPr="004C5FE0" w:rsidRDefault="002C6F9A" w:rsidP="00885E6E">
            <w:pPr>
              <w:pStyle w:val="a8"/>
              <w:spacing w:line="276" w:lineRule="auto"/>
              <w:rPr>
                <w:rFonts w:ascii="Times New Roman" w:hAnsi="Times New Roman"/>
                <w:szCs w:val="24"/>
                <w:lang w:val="en-US"/>
              </w:rPr>
            </w:pPr>
            <w:r w:rsidRPr="004C5FE0">
              <w:rPr>
                <w:rFonts w:ascii="Times New Roman" w:hAnsi="Times New Roman"/>
                <w:szCs w:val="24"/>
              </w:rPr>
              <w:t>4.2 Изобразительная деятельность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F9A" w:rsidRPr="004C5FE0" w:rsidRDefault="002C6F9A" w:rsidP="00885E6E">
            <w:pPr>
              <w:pStyle w:val="a8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4C5FE0">
              <w:rPr>
                <w:rFonts w:ascii="Times New Roman" w:hAnsi="Times New Roman"/>
                <w:szCs w:val="24"/>
              </w:rPr>
              <w:t>1</w:t>
            </w:r>
          </w:p>
        </w:tc>
      </w:tr>
      <w:tr w:rsidR="002C6F9A" w:rsidTr="00885E6E">
        <w:trPr>
          <w:trHeight w:val="481"/>
          <w:jc w:val="center"/>
        </w:trPr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F9A" w:rsidRPr="004C5FE0" w:rsidRDefault="002C6F9A" w:rsidP="00885E6E">
            <w:pPr>
              <w:pStyle w:val="a8"/>
              <w:spacing w:line="276" w:lineRule="auto"/>
              <w:rPr>
                <w:rFonts w:ascii="Times New Roman" w:hAnsi="Times New Roman"/>
                <w:szCs w:val="24"/>
              </w:rPr>
            </w:pPr>
            <w:r w:rsidRPr="004C5FE0">
              <w:rPr>
                <w:rFonts w:ascii="Times New Roman" w:hAnsi="Times New Roman"/>
                <w:szCs w:val="24"/>
              </w:rPr>
              <w:t>5. Физическая культура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F9A" w:rsidRPr="004C5FE0" w:rsidRDefault="002C6F9A" w:rsidP="00885E6E">
            <w:pPr>
              <w:pStyle w:val="a8"/>
              <w:spacing w:line="276" w:lineRule="auto"/>
              <w:rPr>
                <w:rFonts w:ascii="Times New Roman" w:hAnsi="Times New Roman"/>
                <w:szCs w:val="24"/>
              </w:rPr>
            </w:pPr>
            <w:r w:rsidRPr="004C5FE0">
              <w:rPr>
                <w:rFonts w:ascii="Times New Roman" w:hAnsi="Times New Roman"/>
                <w:szCs w:val="24"/>
              </w:rPr>
              <w:t>5.1 Адаптивная физкультура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F9A" w:rsidRPr="004C5FE0" w:rsidRDefault="002C6F9A" w:rsidP="00885E6E">
            <w:pPr>
              <w:jc w:val="center"/>
              <w:rPr>
                <w:szCs w:val="24"/>
              </w:rPr>
            </w:pPr>
          </w:p>
        </w:tc>
      </w:tr>
      <w:tr w:rsidR="002C6F9A" w:rsidTr="00885E6E">
        <w:trPr>
          <w:trHeight w:val="337"/>
          <w:jc w:val="center"/>
        </w:trPr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F9A" w:rsidRPr="004C5FE0" w:rsidRDefault="002C6F9A" w:rsidP="00885E6E">
            <w:pPr>
              <w:pStyle w:val="a8"/>
              <w:spacing w:line="276" w:lineRule="auto"/>
              <w:rPr>
                <w:rFonts w:ascii="Times New Roman" w:hAnsi="Times New Roman"/>
                <w:szCs w:val="24"/>
              </w:rPr>
            </w:pPr>
            <w:r w:rsidRPr="004C5FE0">
              <w:rPr>
                <w:rFonts w:ascii="Times New Roman" w:hAnsi="Times New Roman"/>
                <w:szCs w:val="24"/>
              </w:rPr>
              <w:t>6. Технологии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F9A" w:rsidRPr="004C5FE0" w:rsidRDefault="002C6F9A" w:rsidP="00885E6E">
            <w:pPr>
              <w:pStyle w:val="a8"/>
              <w:spacing w:line="276" w:lineRule="auto"/>
              <w:rPr>
                <w:rFonts w:ascii="Times New Roman" w:hAnsi="Times New Roman"/>
                <w:szCs w:val="24"/>
              </w:rPr>
            </w:pPr>
            <w:r w:rsidRPr="004C5FE0">
              <w:rPr>
                <w:rFonts w:ascii="Times New Roman" w:hAnsi="Times New Roman"/>
                <w:szCs w:val="24"/>
              </w:rPr>
              <w:t>6.1 Профильный труд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F9A" w:rsidRPr="004C5FE0" w:rsidRDefault="002C6F9A" w:rsidP="00885E6E">
            <w:pPr>
              <w:jc w:val="center"/>
              <w:rPr>
                <w:szCs w:val="24"/>
              </w:rPr>
            </w:pPr>
          </w:p>
        </w:tc>
      </w:tr>
      <w:tr w:rsidR="002C6F9A" w:rsidTr="00885E6E">
        <w:trPr>
          <w:trHeight w:val="325"/>
          <w:jc w:val="center"/>
        </w:trPr>
        <w:tc>
          <w:tcPr>
            <w:tcW w:w="7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F9A" w:rsidRPr="004C5FE0" w:rsidRDefault="002C6F9A" w:rsidP="00885E6E">
            <w:pPr>
              <w:pStyle w:val="a8"/>
              <w:spacing w:line="276" w:lineRule="auto"/>
              <w:rPr>
                <w:rFonts w:ascii="Times New Roman" w:hAnsi="Times New Roman"/>
                <w:szCs w:val="24"/>
              </w:rPr>
            </w:pPr>
            <w:r w:rsidRPr="004C5FE0">
              <w:rPr>
                <w:rFonts w:ascii="Times New Roman" w:hAnsi="Times New Roman"/>
                <w:szCs w:val="24"/>
              </w:rPr>
              <w:t>7. Коррекционно-развивающие занятия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F9A" w:rsidRPr="004C5FE0" w:rsidRDefault="002C6F9A" w:rsidP="00885E6E">
            <w:pPr>
              <w:pStyle w:val="a8"/>
              <w:spacing w:line="276" w:lineRule="auto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2C6F9A" w:rsidTr="00885E6E">
        <w:trPr>
          <w:trHeight w:val="325"/>
          <w:jc w:val="center"/>
        </w:trPr>
        <w:tc>
          <w:tcPr>
            <w:tcW w:w="7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2C6F9A" w:rsidRPr="004C5FE0" w:rsidRDefault="002C6F9A" w:rsidP="00885E6E">
            <w:pPr>
              <w:pStyle w:val="a8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4C5FE0">
              <w:rPr>
                <w:rFonts w:ascii="Times New Roman" w:hAnsi="Times New Roman"/>
                <w:i/>
                <w:szCs w:val="24"/>
                <w:lang w:val="en-US"/>
              </w:rPr>
              <w:t>II</w:t>
            </w:r>
            <w:r w:rsidRPr="004C5FE0">
              <w:rPr>
                <w:rFonts w:ascii="Times New Roman" w:hAnsi="Times New Roman"/>
                <w:i/>
                <w:szCs w:val="24"/>
              </w:rPr>
              <w:t>. Часть, формируемая участниками образовательных отношений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2C6F9A" w:rsidRPr="004C5FE0" w:rsidRDefault="002C6F9A" w:rsidP="00885E6E">
            <w:pPr>
              <w:jc w:val="center"/>
              <w:rPr>
                <w:szCs w:val="24"/>
              </w:rPr>
            </w:pPr>
          </w:p>
        </w:tc>
      </w:tr>
      <w:tr w:rsidR="002C6F9A" w:rsidTr="00885E6E">
        <w:trPr>
          <w:trHeight w:val="325"/>
          <w:jc w:val="center"/>
        </w:trPr>
        <w:tc>
          <w:tcPr>
            <w:tcW w:w="7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F9A" w:rsidRPr="004C5FE0" w:rsidRDefault="002C6F9A" w:rsidP="00885E6E">
            <w:pPr>
              <w:pStyle w:val="a8"/>
              <w:spacing w:line="276" w:lineRule="auto"/>
              <w:rPr>
                <w:rFonts w:ascii="Times New Roman" w:hAnsi="Times New Roman"/>
                <w:b/>
                <w:szCs w:val="24"/>
              </w:rPr>
            </w:pPr>
            <w:r w:rsidRPr="004C5FE0">
              <w:rPr>
                <w:rFonts w:ascii="Times New Roman" w:hAnsi="Times New Roman"/>
                <w:b/>
                <w:szCs w:val="24"/>
              </w:rPr>
              <w:t>Коррекционные курсы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F9A" w:rsidRPr="004C5FE0" w:rsidRDefault="002C6F9A" w:rsidP="00885E6E"/>
        </w:tc>
      </w:tr>
      <w:tr w:rsidR="002C6F9A" w:rsidTr="00885E6E">
        <w:trPr>
          <w:trHeight w:val="186"/>
          <w:jc w:val="center"/>
        </w:trPr>
        <w:tc>
          <w:tcPr>
            <w:tcW w:w="7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F9A" w:rsidRPr="004C5FE0" w:rsidRDefault="002C6F9A" w:rsidP="00885E6E">
            <w:pPr>
              <w:pStyle w:val="a8"/>
              <w:spacing w:line="276" w:lineRule="auto"/>
              <w:rPr>
                <w:rFonts w:ascii="Times New Roman" w:hAnsi="Times New Roman"/>
                <w:szCs w:val="24"/>
              </w:rPr>
            </w:pPr>
            <w:r w:rsidRPr="004C5FE0">
              <w:rPr>
                <w:rFonts w:ascii="Times New Roman" w:hAnsi="Times New Roman"/>
                <w:szCs w:val="24"/>
              </w:rPr>
              <w:t>Сенсорное развитие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F9A" w:rsidRPr="004C5FE0" w:rsidRDefault="002C6F9A" w:rsidP="00885E6E">
            <w:pPr>
              <w:pStyle w:val="a8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4C5FE0">
              <w:rPr>
                <w:rFonts w:ascii="Times New Roman" w:hAnsi="Times New Roman"/>
                <w:szCs w:val="24"/>
              </w:rPr>
              <w:t>1</w:t>
            </w:r>
          </w:p>
        </w:tc>
      </w:tr>
      <w:tr w:rsidR="002C6F9A" w:rsidTr="00885E6E">
        <w:trPr>
          <w:trHeight w:val="325"/>
          <w:jc w:val="center"/>
        </w:trPr>
        <w:tc>
          <w:tcPr>
            <w:tcW w:w="7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F9A" w:rsidRPr="004C5FE0" w:rsidRDefault="002C6F9A" w:rsidP="00885E6E">
            <w:pPr>
              <w:pStyle w:val="a8"/>
              <w:spacing w:line="276" w:lineRule="auto"/>
              <w:rPr>
                <w:rFonts w:ascii="Times New Roman" w:hAnsi="Times New Roman"/>
                <w:szCs w:val="24"/>
              </w:rPr>
            </w:pPr>
            <w:r w:rsidRPr="004C5FE0">
              <w:rPr>
                <w:rFonts w:ascii="Times New Roman" w:hAnsi="Times New Roman"/>
                <w:szCs w:val="24"/>
              </w:rPr>
              <w:t>Предметно-практические действия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F9A" w:rsidRPr="004C5FE0" w:rsidRDefault="002C6F9A" w:rsidP="00885E6E">
            <w:pPr>
              <w:pStyle w:val="a8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4C5FE0">
              <w:rPr>
                <w:rFonts w:ascii="Times New Roman" w:hAnsi="Times New Roman"/>
                <w:szCs w:val="24"/>
              </w:rPr>
              <w:t>1</w:t>
            </w:r>
          </w:p>
        </w:tc>
      </w:tr>
      <w:tr w:rsidR="002C6F9A" w:rsidTr="00885E6E">
        <w:trPr>
          <w:trHeight w:val="325"/>
          <w:jc w:val="center"/>
        </w:trPr>
        <w:tc>
          <w:tcPr>
            <w:tcW w:w="7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F9A" w:rsidRPr="004C5FE0" w:rsidRDefault="002C6F9A" w:rsidP="00885E6E">
            <w:pPr>
              <w:pStyle w:val="a8"/>
              <w:spacing w:line="276" w:lineRule="auto"/>
              <w:rPr>
                <w:rFonts w:ascii="Times New Roman" w:hAnsi="Times New Roman"/>
                <w:szCs w:val="24"/>
              </w:rPr>
            </w:pPr>
            <w:r w:rsidRPr="004C5FE0">
              <w:rPr>
                <w:rFonts w:ascii="Times New Roman" w:hAnsi="Times New Roman"/>
                <w:szCs w:val="24"/>
              </w:rPr>
              <w:t>Двигательное развитие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F9A" w:rsidRPr="004C5FE0" w:rsidRDefault="002C6F9A" w:rsidP="00885E6E">
            <w:pPr>
              <w:pStyle w:val="a8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2C6F9A" w:rsidTr="00885E6E">
        <w:trPr>
          <w:trHeight w:val="325"/>
          <w:jc w:val="center"/>
        </w:trPr>
        <w:tc>
          <w:tcPr>
            <w:tcW w:w="7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F9A" w:rsidRPr="004C5FE0" w:rsidRDefault="002C6F9A" w:rsidP="00885E6E">
            <w:pPr>
              <w:pStyle w:val="a8"/>
              <w:spacing w:line="276" w:lineRule="auto"/>
              <w:rPr>
                <w:rFonts w:ascii="Times New Roman" w:hAnsi="Times New Roman"/>
                <w:szCs w:val="24"/>
              </w:rPr>
            </w:pPr>
            <w:r w:rsidRPr="004C5FE0">
              <w:rPr>
                <w:rFonts w:ascii="Times New Roman" w:hAnsi="Times New Roman"/>
                <w:szCs w:val="24"/>
              </w:rPr>
              <w:t>Альтернативная и дополнительная коммуникация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F9A" w:rsidRPr="004C5FE0" w:rsidRDefault="002C6F9A" w:rsidP="00885E6E">
            <w:pPr>
              <w:pStyle w:val="a8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4C5FE0">
              <w:rPr>
                <w:rFonts w:ascii="Times New Roman" w:hAnsi="Times New Roman"/>
                <w:szCs w:val="24"/>
              </w:rPr>
              <w:t>1</w:t>
            </w:r>
          </w:p>
        </w:tc>
      </w:tr>
      <w:tr w:rsidR="002C6F9A" w:rsidTr="00885E6E">
        <w:trPr>
          <w:trHeight w:val="217"/>
          <w:jc w:val="center"/>
        </w:trPr>
        <w:tc>
          <w:tcPr>
            <w:tcW w:w="7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F9A" w:rsidRDefault="002C6F9A" w:rsidP="00885E6E">
            <w:pPr>
              <w:pStyle w:val="a8"/>
              <w:spacing w:line="276" w:lineRule="auto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Итого 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F9A" w:rsidRDefault="002C6F9A" w:rsidP="00885E6E">
            <w:pPr>
              <w:pStyle w:val="a8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</w:tr>
    </w:tbl>
    <w:p w:rsidR="009C11A2" w:rsidRDefault="009C11A2"/>
    <w:p w:rsidR="009C11A2" w:rsidRDefault="009C11A2"/>
    <w:p w:rsidR="002C6F9A" w:rsidRDefault="002C6F9A"/>
    <w:p w:rsidR="002C6F9A" w:rsidRDefault="002C6F9A"/>
    <w:p w:rsidR="002C6F9A" w:rsidRDefault="002C6F9A"/>
    <w:p w:rsidR="002C6F9A" w:rsidRDefault="002C6F9A"/>
    <w:p w:rsidR="002C6F9A" w:rsidRDefault="002C6F9A" w:rsidP="002C6F9A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Учебный план индивидуального обучения (вариант 2</w:t>
      </w:r>
      <w:r w:rsidRPr="00C34BD9">
        <w:rPr>
          <w:rFonts w:ascii="Times New Roman" w:hAnsi="Times New Roman"/>
          <w:b/>
          <w:sz w:val="28"/>
          <w:szCs w:val="28"/>
        </w:rPr>
        <w:t>)</w:t>
      </w:r>
    </w:p>
    <w:p w:rsidR="002C6F9A" w:rsidRPr="00C34BD9" w:rsidRDefault="002C6F9A" w:rsidP="002C6F9A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для 3 класса</w:t>
      </w:r>
    </w:p>
    <w:p w:rsidR="002C6F9A" w:rsidRPr="00C34BD9" w:rsidRDefault="002C6F9A" w:rsidP="002C6F9A">
      <w:pPr>
        <w:jc w:val="center"/>
        <w:rPr>
          <w:rFonts w:ascii="Times New Roman" w:hAnsi="Times New Roman"/>
          <w:b/>
          <w:sz w:val="28"/>
          <w:szCs w:val="28"/>
        </w:rPr>
      </w:pPr>
      <w:r w:rsidRPr="00C34BD9">
        <w:rPr>
          <w:rFonts w:ascii="Times New Roman" w:hAnsi="Times New Roman"/>
          <w:b/>
          <w:sz w:val="28"/>
          <w:szCs w:val="28"/>
        </w:rPr>
        <w:t>муниципального бюджетного общеобразовательного учреждения</w:t>
      </w:r>
    </w:p>
    <w:p w:rsidR="002C6F9A" w:rsidRPr="00C34BD9" w:rsidRDefault="002C6F9A" w:rsidP="002C6F9A">
      <w:pPr>
        <w:jc w:val="center"/>
        <w:rPr>
          <w:rFonts w:ascii="Times New Roman" w:hAnsi="Times New Roman"/>
          <w:b/>
          <w:sz w:val="28"/>
          <w:szCs w:val="28"/>
        </w:rPr>
      </w:pPr>
      <w:r w:rsidRPr="00C34BD9">
        <w:rPr>
          <w:rFonts w:ascii="Times New Roman" w:hAnsi="Times New Roman"/>
          <w:b/>
          <w:sz w:val="28"/>
          <w:szCs w:val="28"/>
        </w:rPr>
        <w:t>«Большеелгинская средняя общеобразовательная школа»</w:t>
      </w:r>
    </w:p>
    <w:p w:rsidR="002C6F9A" w:rsidRPr="00C34BD9" w:rsidRDefault="002C6F9A" w:rsidP="002C6F9A">
      <w:pPr>
        <w:jc w:val="center"/>
        <w:rPr>
          <w:rFonts w:ascii="Times New Roman" w:hAnsi="Times New Roman"/>
          <w:b/>
          <w:sz w:val="28"/>
          <w:szCs w:val="28"/>
        </w:rPr>
      </w:pPr>
      <w:r w:rsidRPr="00C34BD9">
        <w:rPr>
          <w:rFonts w:ascii="Times New Roman" w:hAnsi="Times New Roman"/>
          <w:b/>
          <w:sz w:val="28"/>
          <w:szCs w:val="28"/>
        </w:rPr>
        <w:t xml:space="preserve">Рыбно-Слободского муниципального района Республики Татарстан </w:t>
      </w:r>
    </w:p>
    <w:p w:rsidR="002C6F9A" w:rsidRDefault="002C6F9A" w:rsidP="002C6F9A">
      <w:pPr>
        <w:jc w:val="center"/>
        <w:rPr>
          <w:rFonts w:ascii="Times New Roman" w:hAnsi="Times New Roman"/>
          <w:b/>
          <w:sz w:val="28"/>
          <w:szCs w:val="28"/>
        </w:rPr>
      </w:pPr>
      <w:r w:rsidRPr="00C34BD9">
        <w:rPr>
          <w:rFonts w:ascii="Times New Roman" w:hAnsi="Times New Roman"/>
          <w:b/>
          <w:sz w:val="28"/>
          <w:szCs w:val="28"/>
        </w:rPr>
        <w:t>на 202</w:t>
      </w:r>
      <w:r>
        <w:rPr>
          <w:rFonts w:ascii="Times New Roman" w:hAnsi="Times New Roman"/>
          <w:b/>
          <w:sz w:val="28"/>
          <w:szCs w:val="28"/>
        </w:rPr>
        <w:t>3</w:t>
      </w:r>
      <w:r w:rsidRPr="00C34BD9">
        <w:rPr>
          <w:rFonts w:ascii="Times New Roman" w:hAnsi="Times New Roman"/>
          <w:b/>
          <w:sz w:val="28"/>
          <w:szCs w:val="28"/>
        </w:rPr>
        <w:t>-202</w:t>
      </w:r>
      <w:r>
        <w:rPr>
          <w:rFonts w:ascii="Times New Roman" w:hAnsi="Times New Roman"/>
          <w:b/>
          <w:sz w:val="28"/>
          <w:szCs w:val="28"/>
        </w:rPr>
        <w:t>4</w:t>
      </w:r>
      <w:r w:rsidRPr="00C34BD9"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p w:rsidR="002C6F9A" w:rsidRPr="00C34BD9" w:rsidRDefault="002C6F9A" w:rsidP="002C6F9A">
      <w:pPr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9490" w:type="dxa"/>
        <w:jc w:val="center"/>
        <w:tblInd w:w="-7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946"/>
        <w:gridCol w:w="4834"/>
        <w:gridCol w:w="1710"/>
      </w:tblGrid>
      <w:tr w:rsidR="002C6F9A" w:rsidTr="00885E6E">
        <w:trPr>
          <w:trHeight w:val="1074"/>
          <w:jc w:val="center"/>
        </w:trPr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C6F9A" w:rsidRPr="004C5FE0" w:rsidRDefault="002C6F9A" w:rsidP="00885E6E">
            <w:pPr>
              <w:pStyle w:val="a8"/>
              <w:spacing w:line="276" w:lineRule="auto"/>
              <w:jc w:val="center"/>
              <w:rPr>
                <w:rFonts w:ascii="Times New Roman" w:hAnsi="Times New Roman"/>
                <w:b/>
                <w:szCs w:val="24"/>
              </w:rPr>
            </w:pPr>
          </w:p>
          <w:p w:rsidR="002C6F9A" w:rsidRPr="004C5FE0" w:rsidRDefault="002C6F9A" w:rsidP="00885E6E">
            <w:pPr>
              <w:pStyle w:val="a8"/>
              <w:spacing w:line="276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proofErr w:type="spellStart"/>
            <w:r w:rsidRPr="004C5FE0">
              <w:rPr>
                <w:rFonts w:ascii="Times New Roman" w:hAnsi="Times New Roman"/>
                <w:b/>
                <w:szCs w:val="24"/>
                <w:lang w:val="en-US"/>
              </w:rPr>
              <w:t>Предметные</w:t>
            </w:r>
            <w:proofErr w:type="spellEnd"/>
            <w:r w:rsidRPr="004C5FE0">
              <w:rPr>
                <w:rFonts w:ascii="Times New Roman" w:hAnsi="Times New Roman"/>
                <w:b/>
                <w:szCs w:val="24"/>
              </w:rPr>
              <w:t xml:space="preserve"> области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F9A" w:rsidRPr="004C5FE0" w:rsidRDefault="002C6F9A" w:rsidP="00885E6E">
            <w:pPr>
              <w:pStyle w:val="a8"/>
              <w:spacing w:line="276" w:lineRule="auto"/>
              <w:jc w:val="center"/>
              <w:rPr>
                <w:rFonts w:ascii="Times New Roman" w:hAnsi="Times New Roman"/>
                <w:b/>
                <w:szCs w:val="24"/>
              </w:rPr>
            </w:pPr>
          </w:p>
          <w:p w:rsidR="002C6F9A" w:rsidRPr="004C5FE0" w:rsidRDefault="002C6F9A" w:rsidP="00885E6E">
            <w:pPr>
              <w:pStyle w:val="a8"/>
              <w:spacing w:line="276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4C5FE0">
              <w:rPr>
                <w:rFonts w:ascii="Times New Roman" w:hAnsi="Times New Roman"/>
                <w:b/>
                <w:szCs w:val="24"/>
              </w:rPr>
              <w:t>Учебные  предметы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F9A" w:rsidRPr="004C5FE0" w:rsidRDefault="002C6F9A" w:rsidP="00885E6E">
            <w:pPr>
              <w:pStyle w:val="a8"/>
              <w:spacing w:line="276" w:lineRule="auto"/>
              <w:jc w:val="center"/>
              <w:rPr>
                <w:rFonts w:ascii="Times New Roman" w:hAnsi="Times New Roman"/>
                <w:b/>
                <w:szCs w:val="24"/>
              </w:rPr>
            </w:pPr>
          </w:p>
          <w:p w:rsidR="002C6F9A" w:rsidRPr="004C5FE0" w:rsidRDefault="002C6F9A" w:rsidP="00885E6E">
            <w:pPr>
              <w:pStyle w:val="a8"/>
              <w:spacing w:line="276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4C5FE0">
              <w:rPr>
                <w:rFonts w:ascii="Times New Roman" w:hAnsi="Times New Roman"/>
                <w:b/>
                <w:szCs w:val="24"/>
              </w:rPr>
              <w:t>Количество часов в неделю</w:t>
            </w:r>
          </w:p>
        </w:tc>
      </w:tr>
      <w:tr w:rsidR="002C6F9A" w:rsidTr="00885E6E">
        <w:trPr>
          <w:jc w:val="center"/>
        </w:trPr>
        <w:tc>
          <w:tcPr>
            <w:tcW w:w="9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2C6F9A" w:rsidRPr="004C5FE0" w:rsidRDefault="002C6F9A" w:rsidP="00885E6E">
            <w:pPr>
              <w:pStyle w:val="a8"/>
              <w:spacing w:line="276" w:lineRule="auto"/>
              <w:jc w:val="center"/>
              <w:rPr>
                <w:rFonts w:ascii="Times New Roman" w:hAnsi="Times New Roman"/>
                <w:i/>
                <w:szCs w:val="24"/>
              </w:rPr>
            </w:pPr>
            <w:r w:rsidRPr="004C5FE0">
              <w:rPr>
                <w:rFonts w:ascii="Times New Roman" w:hAnsi="Times New Roman"/>
                <w:i/>
                <w:szCs w:val="24"/>
                <w:lang w:val="en-US"/>
              </w:rPr>
              <w:t>I</w:t>
            </w:r>
            <w:r w:rsidRPr="004C5FE0">
              <w:rPr>
                <w:rFonts w:ascii="Times New Roman" w:hAnsi="Times New Roman"/>
                <w:i/>
                <w:szCs w:val="24"/>
              </w:rPr>
              <w:t>. Обязательная часть</w:t>
            </w:r>
          </w:p>
        </w:tc>
      </w:tr>
      <w:tr w:rsidR="002C6F9A" w:rsidTr="00885E6E">
        <w:trPr>
          <w:jc w:val="center"/>
        </w:trPr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F9A" w:rsidRPr="004C5FE0" w:rsidRDefault="002C6F9A" w:rsidP="00885E6E">
            <w:pPr>
              <w:pStyle w:val="a8"/>
              <w:spacing w:line="276" w:lineRule="auto"/>
              <w:rPr>
                <w:rFonts w:ascii="Times New Roman" w:hAnsi="Times New Roman"/>
                <w:szCs w:val="24"/>
              </w:rPr>
            </w:pPr>
            <w:r w:rsidRPr="004C5FE0">
              <w:rPr>
                <w:rFonts w:ascii="Times New Roman" w:hAnsi="Times New Roman"/>
                <w:szCs w:val="24"/>
              </w:rPr>
              <w:t>1. Язык и речевая практика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F9A" w:rsidRPr="004C5FE0" w:rsidRDefault="002C6F9A" w:rsidP="00885E6E">
            <w:pPr>
              <w:pStyle w:val="a8"/>
              <w:spacing w:line="276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1.1.Речь и альтернативная коммуникация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F9A" w:rsidRPr="004C5FE0" w:rsidRDefault="002C6F9A" w:rsidP="00885E6E">
            <w:pPr>
              <w:pStyle w:val="a8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</w:t>
            </w:r>
          </w:p>
        </w:tc>
      </w:tr>
      <w:tr w:rsidR="002C6F9A" w:rsidTr="00885E6E">
        <w:trPr>
          <w:jc w:val="center"/>
        </w:trPr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F9A" w:rsidRPr="004C5FE0" w:rsidRDefault="002C6F9A" w:rsidP="00885E6E">
            <w:pPr>
              <w:pStyle w:val="a8"/>
              <w:spacing w:line="276" w:lineRule="auto"/>
              <w:rPr>
                <w:rFonts w:ascii="Times New Roman" w:hAnsi="Times New Roman"/>
                <w:szCs w:val="24"/>
              </w:rPr>
            </w:pPr>
            <w:r w:rsidRPr="004C5FE0">
              <w:rPr>
                <w:rFonts w:ascii="Times New Roman" w:hAnsi="Times New Roman"/>
                <w:szCs w:val="24"/>
              </w:rPr>
              <w:t>2. Математика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F9A" w:rsidRPr="004C5FE0" w:rsidRDefault="002C6F9A" w:rsidP="00885E6E">
            <w:pPr>
              <w:pStyle w:val="a8"/>
              <w:spacing w:line="276" w:lineRule="auto"/>
              <w:rPr>
                <w:rFonts w:ascii="Times New Roman" w:hAnsi="Times New Roman"/>
                <w:szCs w:val="24"/>
              </w:rPr>
            </w:pPr>
            <w:r w:rsidRPr="004C5FE0">
              <w:rPr>
                <w:rFonts w:ascii="Times New Roman" w:hAnsi="Times New Roman"/>
                <w:szCs w:val="24"/>
              </w:rPr>
              <w:t>2.1.Математические представления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F9A" w:rsidRPr="004C5FE0" w:rsidRDefault="002C6F9A" w:rsidP="00885E6E">
            <w:pPr>
              <w:pStyle w:val="a8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</w:tr>
      <w:tr w:rsidR="002C6F9A" w:rsidTr="00885E6E">
        <w:trPr>
          <w:jc w:val="center"/>
        </w:trPr>
        <w:tc>
          <w:tcPr>
            <w:tcW w:w="29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F9A" w:rsidRPr="004C5FE0" w:rsidRDefault="002C6F9A" w:rsidP="00885E6E">
            <w:pPr>
              <w:pStyle w:val="a8"/>
              <w:spacing w:line="276" w:lineRule="auto"/>
              <w:rPr>
                <w:rFonts w:ascii="Times New Roman" w:hAnsi="Times New Roman"/>
                <w:szCs w:val="24"/>
              </w:rPr>
            </w:pPr>
            <w:r w:rsidRPr="004C5FE0">
              <w:rPr>
                <w:rFonts w:ascii="Times New Roman" w:hAnsi="Times New Roman"/>
                <w:szCs w:val="24"/>
              </w:rPr>
              <w:t>3. Окружающий мир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F9A" w:rsidRPr="004C5FE0" w:rsidRDefault="002C6F9A" w:rsidP="00885E6E">
            <w:pPr>
              <w:pStyle w:val="a8"/>
              <w:spacing w:line="276" w:lineRule="auto"/>
              <w:rPr>
                <w:rFonts w:ascii="Times New Roman" w:hAnsi="Times New Roman"/>
                <w:szCs w:val="24"/>
              </w:rPr>
            </w:pPr>
            <w:r w:rsidRPr="004C5FE0">
              <w:rPr>
                <w:rFonts w:ascii="Times New Roman" w:hAnsi="Times New Roman"/>
                <w:szCs w:val="24"/>
              </w:rPr>
              <w:t>3.1 Окружающий природный  мир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F9A" w:rsidRPr="004C5FE0" w:rsidRDefault="002C6F9A" w:rsidP="00885E6E">
            <w:pPr>
              <w:pStyle w:val="a8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2C6F9A" w:rsidTr="00885E6E">
        <w:trPr>
          <w:trHeight w:val="317"/>
          <w:jc w:val="center"/>
        </w:trPr>
        <w:tc>
          <w:tcPr>
            <w:tcW w:w="29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F9A" w:rsidRPr="004C5FE0" w:rsidRDefault="002C6F9A" w:rsidP="00885E6E">
            <w:pPr>
              <w:rPr>
                <w:rFonts w:ascii="Times New Roman" w:eastAsia="Calibri" w:hAnsi="Times New Roman"/>
                <w:szCs w:val="24"/>
              </w:rPr>
            </w:pP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F9A" w:rsidRPr="004C5FE0" w:rsidRDefault="002C6F9A" w:rsidP="00885E6E">
            <w:pPr>
              <w:pStyle w:val="a8"/>
              <w:spacing w:line="276" w:lineRule="auto"/>
              <w:rPr>
                <w:rFonts w:ascii="Times New Roman" w:hAnsi="Times New Roman"/>
                <w:szCs w:val="24"/>
                <w:lang w:val="en-US"/>
              </w:rPr>
            </w:pPr>
            <w:r w:rsidRPr="004C5FE0">
              <w:rPr>
                <w:rFonts w:ascii="Times New Roman" w:hAnsi="Times New Roman"/>
                <w:szCs w:val="24"/>
              </w:rPr>
              <w:t>3.2 Человек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F9A" w:rsidRPr="004C5FE0" w:rsidRDefault="002C6F9A" w:rsidP="00885E6E">
            <w:pPr>
              <w:pStyle w:val="a8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</w:tr>
      <w:tr w:rsidR="002C6F9A" w:rsidTr="00885E6E">
        <w:trPr>
          <w:trHeight w:val="280"/>
          <w:jc w:val="center"/>
        </w:trPr>
        <w:tc>
          <w:tcPr>
            <w:tcW w:w="29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F9A" w:rsidRPr="004C5FE0" w:rsidRDefault="002C6F9A" w:rsidP="00885E6E">
            <w:pPr>
              <w:rPr>
                <w:rFonts w:ascii="Times New Roman" w:eastAsia="Calibri" w:hAnsi="Times New Roman"/>
                <w:szCs w:val="24"/>
              </w:rPr>
            </w:pP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F9A" w:rsidRPr="004C5FE0" w:rsidRDefault="002C6F9A" w:rsidP="00885E6E">
            <w:pPr>
              <w:pStyle w:val="a8"/>
              <w:tabs>
                <w:tab w:val="right" w:pos="2475"/>
              </w:tabs>
              <w:spacing w:line="276" w:lineRule="auto"/>
              <w:rPr>
                <w:rFonts w:ascii="Times New Roman" w:hAnsi="Times New Roman"/>
                <w:szCs w:val="24"/>
                <w:lang w:val="en-US"/>
              </w:rPr>
            </w:pPr>
            <w:r w:rsidRPr="004C5FE0">
              <w:rPr>
                <w:rFonts w:ascii="Times New Roman" w:hAnsi="Times New Roman"/>
                <w:szCs w:val="24"/>
              </w:rPr>
              <w:t>3.3 Домоводство</w:t>
            </w:r>
            <w:r w:rsidRPr="004C5FE0">
              <w:rPr>
                <w:rFonts w:ascii="Times New Roman" w:hAnsi="Times New Roman"/>
                <w:szCs w:val="24"/>
              </w:rPr>
              <w:tab/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F9A" w:rsidRPr="004C5FE0" w:rsidRDefault="002C6F9A" w:rsidP="00885E6E">
            <w:pPr>
              <w:jc w:val="center"/>
              <w:rPr>
                <w:szCs w:val="24"/>
              </w:rPr>
            </w:pPr>
          </w:p>
        </w:tc>
      </w:tr>
      <w:tr w:rsidR="002C6F9A" w:rsidTr="00885E6E">
        <w:trPr>
          <w:trHeight w:val="269"/>
          <w:jc w:val="center"/>
        </w:trPr>
        <w:tc>
          <w:tcPr>
            <w:tcW w:w="29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F9A" w:rsidRPr="004C5FE0" w:rsidRDefault="002C6F9A" w:rsidP="00885E6E">
            <w:pPr>
              <w:rPr>
                <w:rFonts w:ascii="Times New Roman" w:eastAsia="Calibri" w:hAnsi="Times New Roman"/>
                <w:szCs w:val="24"/>
              </w:rPr>
            </w:pP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F9A" w:rsidRPr="004C5FE0" w:rsidRDefault="002C6F9A" w:rsidP="00885E6E">
            <w:pPr>
              <w:pStyle w:val="a8"/>
              <w:spacing w:line="276" w:lineRule="auto"/>
              <w:rPr>
                <w:rFonts w:ascii="Times New Roman" w:hAnsi="Times New Roman"/>
                <w:szCs w:val="24"/>
              </w:rPr>
            </w:pPr>
            <w:r w:rsidRPr="004C5FE0">
              <w:rPr>
                <w:rFonts w:ascii="Times New Roman" w:hAnsi="Times New Roman"/>
                <w:szCs w:val="24"/>
              </w:rPr>
              <w:t>3.4. Окружающий социальный мир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F9A" w:rsidRPr="004C5FE0" w:rsidRDefault="002C6F9A" w:rsidP="00885E6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</w:tr>
      <w:tr w:rsidR="002C6F9A" w:rsidTr="00885E6E">
        <w:trPr>
          <w:trHeight w:val="340"/>
          <w:jc w:val="center"/>
        </w:trPr>
        <w:tc>
          <w:tcPr>
            <w:tcW w:w="29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F9A" w:rsidRPr="004C5FE0" w:rsidRDefault="002C6F9A" w:rsidP="00885E6E">
            <w:pPr>
              <w:pStyle w:val="a8"/>
              <w:spacing w:line="276" w:lineRule="auto"/>
              <w:rPr>
                <w:rFonts w:ascii="Times New Roman" w:hAnsi="Times New Roman"/>
                <w:szCs w:val="24"/>
              </w:rPr>
            </w:pPr>
            <w:r w:rsidRPr="004C5FE0">
              <w:rPr>
                <w:rFonts w:ascii="Times New Roman" w:hAnsi="Times New Roman"/>
                <w:szCs w:val="24"/>
              </w:rPr>
              <w:t xml:space="preserve">4. Искусство 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F9A" w:rsidRPr="004C5FE0" w:rsidRDefault="002C6F9A" w:rsidP="00885E6E">
            <w:pPr>
              <w:pStyle w:val="a8"/>
              <w:spacing w:line="276" w:lineRule="auto"/>
              <w:rPr>
                <w:rFonts w:ascii="Times New Roman" w:hAnsi="Times New Roman"/>
                <w:szCs w:val="24"/>
                <w:lang w:val="en-US"/>
              </w:rPr>
            </w:pPr>
            <w:r w:rsidRPr="004C5FE0">
              <w:rPr>
                <w:rFonts w:ascii="Times New Roman" w:hAnsi="Times New Roman"/>
                <w:szCs w:val="24"/>
              </w:rPr>
              <w:t>4.1 Музыка и движение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F9A" w:rsidRPr="004C5FE0" w:rsidRDefault="002C6F9A" w:rsidP="00885E6E">
            <w:pPr>
              <w:jc w:val="center"/>
              <w:rPr>
                <w:szCs w:val="24"/>
              </w:rPr>
            </w:pPr>
          </w:p>
        </w:tc>
      </w:tr>
      <w:tr w:rsidR="002C6F9A" w:rsidTr="00885E6E">
        <w:trPr>
          <w:trHeight w:val="221"/>
          <w:jc w:val="center"/>
        </w:trPr>
        <w:tc>
          <w:tcPr>
            <w:tcW w:w="29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F9A" w:rsidRPr="004C5FE0" w:rsidRDefault="002C6F9A" w:rsidP="00885E6E">
            <w:pPr>
              <w:rPr>
                <w:rFonts w:ascii="Times New Roman" w:eastAsia="Calibri" w:hAnsi="Times New Roman"/>
                <w:szCs w:val="24"/>
              </w:rPr>
            </w:pP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F9A" w:rsidRPr="004C5FE0" w:rsidRDefault="002C6F9A" w:rsidP="00885E6E">
            <w:pPr>
              <w:pStyle w:val="a8"/>
              <w:spacing w:line="276" w:lineRule="auto"/>
              <w:rPr>
                <w:rFonts w:ascii="Times New Roman" w:hAnsi="Times New Roman"/>
                <w:szCs w:val="24"/>
                <w:lang w:val="en-US"/>
              </w:rPr>
            </w:pPr>
            <w:r w:rsidRPr="004C5FE0">
              <w:rPr>
                <w:rFonts w:ascii="Times New Roman" w:hAnsi="Times New Roman"/>
                <w:szCs w:val="24"/>
              </w:rPr>
              <w:t>4.2 Изобразительная деятельность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F9A" w:rsidRPr="004C5FE0" w:rsidRDefault="002C6F9A" w:rsidP="00885E6E">
            <w:pPr>
              <w:pStyle w:val="a8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2C6F9A" w:rsidTr="00885E6E">
        <w:trPr>
          <w:trHeight w:val="481"/>
          <w:jc w:val="center"/>
        </w:trPr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F9A" w:rsidRPr="004C5FE0" w:rsidRDefault="002C6F9A" w:rsidP="00885E6E">
            <w:pPr>
              <w:pStyle w:val="a8"/>
              <w:spacing w:line="276" w:lineRule="auto"/>
              <w:rPr>
                <w:rFonts w:ascii="Times New Roman" w:hAnsi="Times New Roman"/>
                <w:szCs w:val="24"/>
              </w:rPr>
            </w:pPr>
            <w:r w:rsidRPr="004C5FE0">
              <w:rPr>
                <w:rFonts w:ascii="Times New Roman" w:hAnsi="Times New Roman"/>
                <w:szCs w:val="24"/>
              </w:rPr>
              <w:t>5. Физическая культура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F9A" w:rsidRPr="004C5FE0" w:rsidRDefault="002C6F9A" w:rsidP="00885E6E">
            <w:pPr>
              <w:pStyle w:val="a8"/>
              <w:spacing w:line="276" w:lineRule="auto"/>
              <w:rPr>
                <w:rFonts w:ascii="Times New Roman" w:hAnsi="Times New Roman"/>
                <w:szCs w:val="24"/>
              </w:rPr>
            </w:pPr>
            <w:r w:rsidRPr="004C5FE0">
              <w:rPr>
                <w:rFonts w:ascii="Times New Roman" w:hAnsi="Times New Roman"/>
                <w:szCs w:val="24"/>
              </w:rPr>
              <w:t>5.1 Адаптивная физкультура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F9A" w:rsidRPr="004C5FE0" w:rsidRDefault="002C6F9A" w:rsidP="00885E6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</w:tr>
      <w:tr w:rsidR="002C6F9A" w:rsidTr="00885E6E">
        <w:trPr>
          <w:trHeight w:val="337"/>
          <w:jc w:val="center"/>
        </w:trPr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F9A" w:rsidRPr="004C5FE0" w:rsidRDefault="002C6F9A" w:rsidP="00885E6E">
            <w:pPr>
              <w:pStyle w:val="a8"/>
              <w:spacing w:line="276" w:lineRule="auto"/>
              <w:rPr>
                <w:rFonts w:ascii="Times New Roman" w:hAnsi="Times New Roman"/>
                <w:szCs w:val="24"/>
              </w:rPr>
            </w:pPr>
            <w:r w:rsidRPr="004C5FE0">
              <w:rPr>
                <w:rFonts w:ascii="Times New Roman" w:hAnsi="Times New Roman"/>
                <w:szCs w:val="24"/>
              </w:rPr>
              <w:t>6. Технологии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F9A" w:rsidRPr="004C5FE0" w:rsidRDefault="002C6F9A" w:rsidP="00885E6E">
            <w:pPr>
              <w:pStyle w:val="a8"/>
              <w:spacing w:line="276" w:lineRule="auto"/>
              <w:rPr>
                <w:rFonts w:ascii="Times New Roman" w:hAnsi="Times New Roman"/>
                <w:szCs w:val="24"/>
              </w:rPr>
            </w:pPr>
            <w:r w:rsidRPr="004C5FE0">
              <w:rPr>
                <w:rFonts w:ascii="Times New Roman" w:hAnsi="Times New Roman"/>
                <w:szCs w:val="24"/>
              </w:rPr>
              <w:t>6.1 Профильный труд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F9A" w:rsidRPr="004C5FE0" w:rsidRDefault="002C6F9A" w:rsidP="00885E6E">
            <w:pPr>
              <w:jc w:val="center"/>
              <w:rPr>
                <w:szCs w:val="24"/>
              </w:rPr>
            </w:pPr>
          </w:p>
        </w:tc>
      </w:tr>
      <w:tr w:rsidR="002C6F9A" w:rsidTr="00885E6E">
        <w:trPr>
          <w:trHeight w:val="325"/>
          <w:jc w:val="center"/>
        </w:trPr>
        <w:tc>
          <w:tcPr>
            <w:tcW w:w="7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F9A" w:rsidRPr="004C5FE0" w:rsidRDefault="002C6F9A" w:rsidP="00885E6E">
            <w:pPr>
              <w:pStyle w:val="a8"/>
              <w:spacing w:line="276" w:lineRule="auto"/>
              <w:rPr>
                <w:rFonts w:ascii="Times New Roman" w:hAnsi="Times New Roman"/>
                <w:szCs w:val="24"/>
              </w:rPr>
            </w:pPr>
            <w:r w:rsidRPr="004C5FE0">
              <w:rPr>
                <w:rFonts w:ascii="Times New Roman" w:hAnsi="Times New Roman"/>
                <w:szCs w:val="24"/>
              </w:rPr>
              <w:t>7. Коррекционно-развивающие занятия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F9A" w:rsidRPr="004C5FE0" w:rsidRDefault="002C6F9A" w:rsidP="00885E6E">
            <w:pPr>
              <w:pStyle w:val="a8"/>
              <w:spacing w:line="276" w:lineRule="auto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2C6F9A" w:rsidTr="00885E6E">
        <w:trPr>
          <w:trHeight w:val="325"/>
          <w:jc w:val="center"/>
        </w:trPr>
        <w:tc>
          <w:tcPr>
            <w:tcW w:w="7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2C6F9A" w:rsidRPr="004C5FE0" w:rsidRDefault="002C6F9A" w:rsidP="00885E6E">
            <w:pPr>
              <w:pStyle w:val="a8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2C6F9A" w:rsidRPr="004C5FE0" w:rsidRDefault="002C6F9A" w:rsidP="00885E6E">
            <w:pPr>
              <w:jc w:val="center"/>
              <w:rPr>
                <w:szCs w:val="24"/>
              </w:rPr>
            </w:pPr>
          </w:p>
        </w:tc>
      </w:tr>
      <w:tr w:rsidR="002C6F9A" w:rsidTr="00885E6E">
        <w:trPr>
          <w:trHeight w:val="325"/>
          <w:jc w:val="center"/>
        </w:trPr>
        <w:tc>
          <w:tcPr>
            <w:tcW w:w="7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F9A" w:rsidRPr="004C5FE0" w:rsidRDefault="002C6F9A" w:rsidP="00885E6E">
            <w:pPr>
              <w:pStyle w:val="a8"/>
              <w:spacing w:line="276" w:lineRule="auto"/>
              <w:rPr>
                <w:rFonts w:ascii="Times New Roman" w:hAnsi="Times New Roman"/>
                <w:b/>
                <w:szCs w:val="24"/>
              </w:rPr>
            </w:pPr>
            <w:r w:rsidRPr="004C5FE0">
              <w:rPr>
                <w:rFonts w:ascii="Times New Roman" w:hAnsi="Times New Roman"/>
                <w:b/>
                <w:szCs w:val="24"/>
              </w:rPr>
              <w:t>Коррекционные курсы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F9A" w:rsidRPr="004C5FE0" w:rsidRDefault="002C6F9A" w:rsidP="00885E6E"/>
        </w:tc>
      </w:tr>
      <w:tr w:rsidR="002C6F9A" w:rsidTr="00885E6E">
        <w:trPr>
          <w:trHeight w:val="186"/>
          <w:jc w:val="center"/>
        </w:trPr>
        <w:tc>
          <w:tcPr>
            <w:tcW w:w="7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F9A" w:rsidRPr="004C5FE0" w:rsidRDefault="002C6F9A" w:rsidP="00885E6E">
            <w:pPr>
              <w:pStyle w:val="a8"/>
              <w:spacing w:line="276" w:lineRule="auto"/>
              <w:rPr>
                <w:rFonts w:ascii="Times New Roman" w:hAnsi="Times New Roman"/>
                <w:szCs w:val="24"/>
              </w:rPr>
            </w:pPr>
            <w:r w:rsidRPr="004C5FE0">
              <w:rPr>
                <w:rFonts w:ascii="Times New Roman" w:hAnsi="Times New Roman"/>
                <w:szCs w:val="24"/>
              </w:rPr>
              <w:t>Сенсорное развитие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F9A" w:rsidRPr="004C5FE0" w:rsidRDefault="002C6F9A" w:rsidP="00885E6E">
            <w:pPr>
              <w:pStyle w:val="a8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</w:tr>
      <w:tr w:rsidR="002C6F9A" w:rsidTr="00885E6E">
        <w:trPr>
          <w:trHeight w:val="325"/>
          <w:jc w:val="center"/>
        </w:trPr>
        <w:tc>
          <w:tcPr>
            <w:tcW w:w="7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F9A" w:rsidRPr="004C5FE0" w:rsidRDefault="002C6F9A" w:rsidP="00885E6E">
            <w:pPr>
              <w:pStyle w:val="a8"/>
              <w:spacing w:line="276" w:lineRule="auto"/>
              <w:rPr>
                <w:rFonts w:ascii="Times New Roman" w:hAnsi="Times New Roman"/>
                <w:szCs w:val="24"/>
              </w:rPr>
            </w:pPr>
            <w:r w:rsidRPr="004C5FE0">
              <w:rPr>
                <w:rFonts w:ascii="Times New Roman" w:hAnsi="Times New Roman"/>
                <w:szCs w:val="24"/>
              </w:rPr>
              <w:t>Предметно-практические действия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F9A" w:rsidRPr="004C5FE0" w:rsidRDefault="002C6F9A" w:rsidP="00885E6E">
            <w:pPr>
              <w:pStyle w:val="a8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2C6F9A" w:rsidTr="00885E6E">
        <w:trPr>
          <w:trHeight w:val="325"/>
          <w:jc w:val="center"/>
        </w:trPr>
        <w:tc>
          <w:tcPr>
            <w:tcW w:w="7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F9A" w:rsidRPr="004C5FE0" w:rsidRDefault="002C6F9A" w:rsidP="00885E6E">
            <w:pPr>
              <w:pStyle w:val="a8"/>
              <w:spacing w:line="276" w:lineRule="auto"/>
              <w:rPr>
                <w:rFonts w:ascii="Times New Roman" w:hAnsi="Times New Roman"/>
                <w:szCs w:val="24"/>
              </w:rPr>
            </w:pPr>
            <w:r w:rsidRPr="004C5FE0">
              <w:rPr>
                <w:rFonts w:ascii="Times New Roman" w:hAnsi="Times New Roman"/>
                <w:szCs w:val="24"/>
              </w:rPr>
              <w:t>Двигательное развитие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F9A" w:rsidRPr="004C5FE0" w:rsidRDefault="002C6F9A" w:rsidP="00885E6E">
            <w:pPr>
              <w:pStyle w:val="a8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2C6F9A" w:rsidTr="00885E6E">
        <w:trPr>
          <w:trHeight w:val="325"/>
          <w:jc w:val="center"/>
        </w:trPr>
        <w:tc>
          <w:tcPr>
            <w:tcW w:w="7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F9A" w:rsidRPr="004C5FE0" w:rsidRDefault="002C6F9A" w:rsidP="00885E6E">
            <w:pPr>
              <w:pStyle w:val="a8"/>
              <w:spacing w:line="276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Альтернативная</w:t>
            </w:r>
            <w:r w:rsidRPr="004C5FE0">
              <w:rPr>
                <w:rFonts w:ascii="Times New Roman" w:hAnsi="Times New Roman"/>
                <w:szCs w:val="24"/>
              </w:rPr>
              <w:t xml:space="preserve"> коммуникация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F9A" w:rsidRPr="004C5FE0" w:rsidRDefault="002C6F9A" w:rsidP="00885E6E">
            <w:pPr>
              <w:pStyle w:val="a8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</w:tr>
      <w:tr w:rsidR="002C6F9A" w:rsidTr="00885E6E">
        <w:trPr>
          <w:trHeight w:val="217"/>
          <w:jc w:val="center"/>
        </w:trPr>
        <w:tc>
          <w:tcPr>
            <w:tcW w:w="7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F9A" w:rsidRDefault="002C6F9A" w:rsidP="00885E6E">
            <w:pPr>
              <w:pStyle w:val="a8"/>
              <w:spacing w:line="276" w:lineRule="auto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Итого 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F9A" w:rsidRDefault="002C6F9A" w:rsidP="00885E6E">
            <w:pPr>
              <w:pStyle w:val="a8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</w:tr>
    </w:tbl>
    <w:p w:rsidR="002C6F9A" w:rsidRDefault="002C6F9A" w:rsidP="002C6F9A">
      <w:pPr>
        <w:pStyle w:val="a5"/>
        <w:autoSpaceDE w:val="0"/>
        <w:autoSpaceDN w:val="0"/>
        <w:adjustRightInd w:val="0"/>
        <w:jc w:val="center"/>
        <w:outlineLvl w:val="2"/>
        <w:rPr>
          <w:rFonts w:ascii="Times New Roman" w:hAnsi="Times New Roman"/>
          <w:b/>
          <w:sz w:val="24"/>
          <w:szCs w:val="24"/>
        </w:rPr>
      </w:pPr>
      <w:r w:rsidRPr="00A4246C">
        <w:rPr>
          <w:rFonts w:ascii="Times New Roman" w:hAnsi="Times New Roman"/>
          <w:b/>
          <w:sz w:val="24"/>
          <w:szCs w:val="24"/>
        </w:rPr>
        <w:t xml:space="preserve"> </w:t>
      </w:r>
    </w:p>
    <w:p w:rsidR="002C6F9A" w:rsidRDefault="002C6F9A"/>
    <w:sectPr w:rsidR="002C6F9A" w:rsidSect="006E56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9C11A2"/>
    <w:rsid w:val="0009140D"/>
    <w:rsid w:val="002C6F9A"/>
    <w:rsid w:val="0030048B"/>
    <w:rsid w:val="00302AD4"/>
    <w:rsid w:val="00332B7F"/>
    <w:rsid w:val="0052324C"/>
    <w:rsid w:val="006463BC"/>
    <w:rsid w:val="006E56DA"/>
    <w:rsid w:val="00975149"/>
    <w:rsid w:val="009C11A2"/>
    <w:rsid w:val="00CE2449"/>
    <w:rsid w:val="00EB3522"/>
    <w:rsid w:val="00EE40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56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11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11A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C11A2"/>
    <w:pPr>
      <w:ind w:left="720"/>
      <w:contextualSpacing/>
    </w:pPr>
    <w:rPr>
      <w:rFonts w:ascii="Calibri" w:eastAsia="Calibri" w:hAnsi="Calibri" w:cs="Times New Roman"/>
    </w:rPr>
  </w:style>
  <w:style w:type="character" w:styleId="a6">
    <w:name w:val="Emphasis"/>
    <w:basedOn w:val="a0"/>
    <w:uiPriority w:val="20"/>
    <w:qFormat/>
    <w:rsid w:val="009C11A2"/>
    <w:rPr>
      <w:rFonts w:cs="Times New Roman"/>
      <w:i/>
    </w:rPr>
  </w:style>
  <w:style w:type="paragraph" w:customStyle="1" w:styleId="a7">
    <w:name w:val="Основной"/>
    <w:basedOn w:val="a"/>
    <w:rsid w:val="009C11A2"/>
    <w:pPr>
      <w:autoSpaceDE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 w:cs="NewtonCSanPin"/>
      <w:color w:val="000000"/>
      <w:kern w:val="1"/>
      <w:sz w:val="21"/>
      <w:szCs w:val="21"/>
      <w:lang w:eastAsia="ar-SA"/>
    </w:rPr>
  </w:style>
  <w:style w:type="paragraph" w:styleId="a8">
    <w:name w:val="No Spacing"/>
    <w:aliases w:val="основа"/>
    <w:link w:val="a9"/>
    <w:qFormat/>
    <w:rsid w:val="002C6F9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9">
    <w:name w:val="Без интервала Знак"/>
    <w:aliases w:val="основа Знак"/>
    <w:link w:val="a8"/>
    <w:rsid w:val="002C6F9A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296</Words>
  <Characters>1688</Characters>
  <Application>Microsoft Office Word</Application>
  <DocSecurity>0</DocSecurity>
  <Lines>14</Lines>
  <Paragraphs>3</Paragraphs>
  <ScaleCrop>false</ScaleCrop>
  <Company>MultiDVD Team</Company>
  <LinksUpToDate>false</LinksUpToDate>
  <CharactersWithSpaces>1981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Завуч_УР_Гульнур</dc:creator>
  <cp:keywords/>
  <dc:description/>
  <cp:lastModifiedBy>Завуч_УР_Гульнур</cp:lastModifiedBy>
  <cp:revision>7</cp:revision>
  <dcterms:created xsi:type="dcterms:W3CDTF">2023-09-29T09:32:00Z</dcterms:created>
  <dcterms:modified xsi:type="dcterms:W3CDTF">2023-09-29T09:47:00Z</dcterms:modified>
</cp:coreProperties>
</file>